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19EC" w14:textId="77777777" w:rsidR="00D83A77" w:rsidRPr="00D83A77" w:rsidRDefault="005132A0" w:rsidP="0081390C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3/2023</w:t>
      </w:r>
      <w:r w:rsidR="0081390C" w:rsidRPr="00D83A77">
        <w:rPr>
          <w:rFonts w:asciiTheme="minorHAnsi" w:hAnsiTheme="minorHAnsi"/>
          <w:b/>
          <w:sz w:val="28"/>
          <w:szCs w:val="28"/>
        </w:rPr>
        <w:t xml:space="preserve"> </w:t>
      </w:r>
      <w:r w:rsidR="00D83A77" w:rsidRPr="00D83A77">
        <w:rPr>
          <w:rFonts w:asciiTheme="minorHAnsi" w:hAnsiTheme="minorHAnsi"/>
          <w:b/>
          <w:sz w:val="28"/>
          <w:szCs w:val="28"/>
        </w:rPr>
        <w:t>Interní směrnice</w:t>
      </w:r>
      <w:r w:rsidR="00A86C8F">
        <w:rPr>
          <w:rFonts w:asciiTheme="minorHAnsi" w:hAnsiTheme="minorHAnsi"/>
          <w:b/>
          <w:sz w:val="28"/>
          <w:szCs w:val="28"/>
        </w:rPr>
        <w:t xml:space="preserve">/schváleno členy VV KSH KK </w:t>
      </w:r>
      <w:r>
        <w:rPr>
          <w:rFonts w:asciiTheme="minorHAnsi" w:hAnsiTheme="minorHAnsi"/>
          <w:b/>
          <w:sz w:val="28"/>
          <w:szCs w:val="28"/>
        </w:rPr>
        <w:t>9/2023</w:t>
      </w:r>
    </w:p>
    <w:p w14:paraId="3F8929A8" w14:textId="77777777" w:rsidR="0023527E" w:rsidRPr="00FA7E98" w:rsidRDefault="00D83A77" w:rsidP="0081390C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</w:rPr>
        <w:t xml:space="preserve">  </w:t>
      </w:r>
      <w:r w:rsidRPr="00FA7E98">
        <w:rPr>
          <w:rFonts w:asciiTheme="minorHAnsi" w:hAnsiTheme="minorHAnsi"/>
          <w:b/>
          <w:sz w:val="22"/>
          <w:szCs w:val="22"/>
        </w:rPr>
        <w:t xml:space="preserve">Podpora </w:t>
      </w:r>
      <w:r w:rsidR="005132A0">
        <w:rPr>
          <w:rFonts w:asciiTheme="minorHAnsi" w:hAnsiTheme="minorHAnsi"/>
          <w:b/>
          <w:sz w:val="22"/>
          <w:szCs w:val="22"/>
        </w:rPr>
        <w:t xml:space="preserve">účasti na vyšších soutěží mimo Karlovarský kraj, </w:t>
      </w:r>
      <w:r w:rsidRPr="00FA7E98">
        <w:rPr>
          <w:rFonts w:asciiTheme="minorHAnsi" w:hAnsiTheme="minorHAnsi"/>
          <w:b/>
          <w:sz w:val="22"/>
          <w:szCs w:val="22"/>
        </w:rPr>
        <w:t xml:space="preserve"> z dotačních prostředků poskytnutých Karlovarským krajem „Podpora sportovních aktivit dětí a mládeže“</w:t>
      </w:r>
    </w:p>
    <w:p w14:paraId="0C0FF158" w14:textId="77777777" w:rsidR="0023527E" w:rsidRDefault="0023527E" w:rsidP="008541A8">
      <w:pPr>
        <w:jc w:val="both"/>
        <w:rPr>
          <w:rFonts w:asciiTheme="minorHAnsi" w:hAnsiTheme="minorHAnsi"/>
          <w:b/>
        </w:rPr>
      </w:pPr>
    </w:p>
    <w:p w14:paraId="5AAA723E" w14:textId="77777777" w:rsidR="00E20F13" w:rsidRDefault="00D83A77" w:rsidP="0057436E">
      <w:pPr>
        <w:pStyle w:val="Odstavecseseznamem"/>
        <w:ind w:left="284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I.</w:t>
      </w:r>
    </w:p>
    <w:p w14:paraId="57ED93FB" w14:textId="77777777" w:rsidR="00D83A77" w:rsidRPr="00DC185D" w:rsidRDefault="00D83A77" w:rsidP="00DC185D">
      <w:pPr>
        <w:pStyle w:val="Odstavecseseznamem"/>
        <w:ind w:left="284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Všeobecné </w:t>
      </w:r>
      <w:r w:rsidR="0057436E">
        <w:rPr>
          <w:rFonts w:asciiTheme="minorHAnsi" w:hAnsiTheme="minorHAnsi"/>
          <w:b/>
        </w:rPr>
        <w:t>informace</w:t>
      </w:r>
    </w:p>
    <w:p w14:paraId="5052EDC2" w14:textId="77777777" w:rsidR="00D83A77" w:rsidRPr="00DC185D" w:rsidRDefault="005132A0" w:rsidP="0057436E">
      <w:pPr>
        <w:pStyle w:val="Odstavecseseznamem"/>
        <w:numPr>
          <w:ilvl w:val="0"/>
          <w:numId w:val="6"/>
        </w:numPr>
        <w:ind w:left="284" w:firstLine="0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t xml:space="preserve">Specifikace </w:t>
      </w:r>
    </w:p>
    <w:p w14:paraId="187802B2" w14:textId="77777777" w:rsidR="00023E0D" w:rsidRDefault="005132A0" w:rsidP="0057436E">
      <w:pPr>
        <w:pStyle w:val="Odstavecseseznamem"/>
        <w:ind w:left="284"/>
        <w:rPr>
          <w:rFonts w:asciiTheme="minorHAnsi" w:hAnsiTheme="minorHAnsi"/>
        </w:rPr>
      </w:pPr>
      <w:r>
        <w:rPr>
          <w:rFonts w:asciiTheme="minorHAnsi" w:hAnsiTheme="minorHAnsi"/>
        </w:rPr>
        <w:t>Za účast na soutěžích v jiných krajích</w:t>
      </w:r>
      <w:r w:rsidR="00A86C8F">
        <w:rPr>
          <w:rFonts w:asciiTheme="minorHAnsi" w:hAnsiTheme="minorHAnsi"/>
        </w:rPr>
        <w:t>,</w:t>
      </w:r>
      <w:r w:rsidR="00DC185D">
        <w:rPr>
          <w:rFonts w:asciiTheme="minorHAnsi" w:hAnsiTheme="minorHAnsi"/>
        </w:rPr>
        <w:t xml:space="preserve"> jsou považovány</w:t>
      </w:r>
      <w:r w:rsidR="00023E0D" w:rsidRPr="00023E0D">
        <w:rPr>
          <w:rFonts w:asciiTheme="minorHAnsi" w:hAnsiTheme="minorHAnsi"/>
        </w:rPr>
        <w:t xml:space="preserve"> soutěž</w:t>
      </w:r>
      <w:r w:rsidR="00DC185D">
        <w:rPr>
          <w:rFonts w:asciiTheme="minorHAnsi" w:hAnsiTheme="minorHAnsi"/>
        </w:rPr>
        <w:t>e</w:t>
      </w:r>
      <w:r w:rsidR="00023E0D" w:rsidRPr="00023E0D">
        <w:rPr>
          <w:rFonts w:asciiTheme="minorHAnsi" w:hAnsiTheme="minorHAnsi"/>
        </w:rPr>
        <w:t xml:space="preserve"> </w:t>
      </w:r>
      <w:r w:rsidR="00023E0D">
        <w:rPr>
          <w:rFonts w:asciiTheme="minorHAnsi" w:hAnsiTheme="minorHAnsi"/>
        </w:rPr>
        <w:t>a činnost mladých hasičů a dorostu, kte</w:t>
      </w:r>
      <w:r w:rsidR="00A86C8F">
        <w:rPr>
          <w:rFonts w:asciiTheme="minorHAnsi" w:hAnsiTheme="minorHAnsi"/>
        </w:rPr>
        <w:t>ré</w:t>
      </w:r>
      <w:r w:rsidR="00023E0D">
        <w:rPr>
          <w:rFonts w:asciiTheme="minorHAnsi" w:hAnsiTheme="minorHAnsi"/>
        </w:rPr>
        <w:t xml:space="preserve"> </w:t>
      </w:r>
      <w:r w:rsidR="00A86C8F">
        <w:rPr>
          <w:rFonts w:asciiTheme="minorHAnsi" w:hAnsiTheme="minorHAnsi"/>
        </w:rPr>
        <w:t>jsou</w:t>
      </w:r>
      <w:r w:rsidR="0057436E">
        <w:rPr>
          <w:rFonts w:asciiTheme="minorHAnsi" w:hAnsiTheme="minorHAnsi"/>
        </w:rPr>
        <w:t xml:space="preserve"> </w:t>
      </w:r>
      <w:r w:rsidR="00023E0D">
        <w:rPr>
          <w:rFonts w:asciiTheme="minorHAnsi" w:hAnsiTheme="minorHAnsi"/>
        </w:rPr>
        <w:t>prostřednictvím organizačního zabe</w:t>
      </w:r>
      <w:r w:rsidR="0057436E">
        <w:rPr>
          <w:rFonts w:asciiTheme="minorHAnsi" w:hAnsiTheme="minorHAnsi"/>
        </w:rPr>
        <w:t xml:space="preserve">zpečení </w:t>
      </w:r>
      <w:r w:rsidR="00A86C8F">
        <w:rPr>
          <w:rFonts w:asciiTheme="minorHAnsi" w:hAnsiTheme="minorHAnsi"/>
        </w:rPr>
        <w:t>určeny</w:t>
      </w:r>
      <w:r w:rsidR="00023E0D">
        <w:rPr>
          <w:rFonts w:asciiTheme="minorHAnsi" w:hAnsiTheme="minorHAnsi"/>
        </w:rPr>
        <w:t xml:space="preserve"> pro </w:t>
      </w:r>
      <w:r>
        <w:rPr>
          <w:rFonts w:asciiTheme="minorHAnsi" w:hAnsiTheme="minorHAnsi"/>
        </w:rPr>
        <w:t>soutěžní družstva a jednotlivce</w:t>
      </w:r>
      <w:r w:rsidR="003F3F43">
        <w:rPr>
          <w:rFonts w:asciiTheme="minorHAnsi" w:hAnsiTheme="minorHAnsi"/>
        </w:rPr>
        <w:t xml:space="preserve"> SH ČMS</w:t>
      </w:r>
      <w:r>
        <w:rPr>
          <w:rFonts w:asciiTheme="minorHAnsi" w:hAnsiTheme="minorHAnsi"/>
        </w:rPr>
        <w:t>.</w:t>
      </w:r>
      <w:r w:rsidR="00023E0D">
        <w:rPr>
          <w:rFonts w:asciiTheme="minorHAnsi" w:hAnsiTheme="minorHAnsi"/>
        </w:rPr>
        <w:t xml:space="preserve"> </w:t>
      </w:r>
    </w:p>
    <w:p w14:paraId="4F0C2AA0" w14:textId="77777777" w:rsidR="00074EA5" w:rsidRDefault="00074EA5" w:rsidP="0057436E">
      <w:pPr>
        <w:pStyle w:val="Odstavecseseznamem"/>
        <w:ind w:left="284"/>
        <w:rPr>
          <w:rFonts w:asciiTheme="minorHAnsi" w:hAnsiTheme="minorHAnsi"/>
        </w:rPr>
      </w:pPr>
    </w:p>
    <w:p w14:paraId="20CC0C4D" w14:textId="77777777" w:rsidR="00023E0D" w:rsidRPr="00DC185D" w:rsidRDefault="00023E0D" w:rsidP="0057436E">
      <w:pPr>
        <w:pStyle w:val="Odstavecseseznamem"/>
        <w:numPr>
          <w:ilvl w:val="0"/>
          <w:numId w:val="6"/>
        </w:numPr>
        <w:ind w:left="284" w:firstLine="0"/>
        <w:rPr>
          <w:rFonts w:asciiTheme="minorHAnsi" w:hAnsiTheme="minorHAnsi"/>
          <w:b/>
          <w:u w:val="single"/>
        </w:rPr>
      </w:pPr>
      <w:r w:rsidRPr="00DC185D">
        <w:rPr>
          <w:rFonts w:asciiTheme="minorHAnsi" w:hAnsiTheme="minorHAnsi"/>
          <w:b/>
          <w:u w:val="single"/>
        </w:rPr>
        <w:t>Poskytnutí podpory</w:t>
      </w:r>
    </w:p>
    <w:p w14:paraId="4F00A716" w14:textId="77777777" w:rsidR="00ED3DA4" w:rsidRDefault="00023E0D" w:rsidP="00A86C8F">
      <w:pPr>
        <w:pStyle w:val="Odstavecseseznamem"/>
        <w:ind w:left="284"/>
        <w:rPr>
          <w:rFonts w:asciiTheme="minorHAnsi" w:hAnsiTheme="minorHAnsi"/>
        </w:rPr>
      </w:pPr>
      <w:r w:rsidRPr="00ED3DA4">
        <w:rPr>
          <w:rFonts w:asciiTheme="minorHAnsi" w:hAnsiTheme="minorHAnsi"/>
        </w:rPr>
        <w:t xml:space="preserve">Podmínkou poskytnutí podpory je schválená dotace z prostředků </w:t>
      </w:r>
      <w:r w:rsidR="00ED3DA4">
        <w:rPr>
          <w:rFonts w:asciiTheme="minorHAnsi" w:hAnsiTheme="minorHAnsi"/>
        </w:rPr>
        <w:t>Karlovarského kraje a splnění patřičných podmínek, na které dohlédne krajské sdružení.</w:t>
      </w:r>
    </w:p>
    <w:p w14:paraId="6716CAE9" w14:textId="77777777" w:rsidR="00074EA5" w:rsidRPr="00A86C8F" w:rsidRDefault="00074EA5" w:rsidP="00A86C8F">
      <w:pPr>
        <w:pStyle w:val="Odstavecseseznamem"/>
        <w:ind w:left="284"/>
        <w:rPr>
          <w:rFonts w:asciiTheme="minorHAnsi" w:hAnsiTheme="minorHAnsi"/>
        </w:rPr>
      </w:pPr>
    </w:p>
    <w:p w14:paraId="70733744" w14:textId="77777777" w:rsidR="00ED3DA4" w:rsidRPr="00ED3DA4" w:rsidRDefault="00ED3DA4" w:rsidP="0057436E">
      <w:pPr>
        <w:pStyle w:val="Odstavecseseznamem"/>
        <w:ind w:left="284"/>
        <w:jc w:val="center"/>
        <w:rPr>
          <w:rFonts w:asciiTheme="minorHAnsi" w:hAnsiTheme="minorHAnsi"/>
          <w:b/>
        </w:rPr>
      </w:pPr>
      <w:r w:rsidRPr="00ED3DA4">
        <w:rPr>
          <w:rFonts w:asciiTheme="minorHAnsi" w:hAnsiTheme="minorHAnsi"/>
          <w:b/>
        </w:rPr>
        <w:t>II.</w:t>
      </w:r>
    </w:p>
    <w:p w14:paraId="0F1C17C1" w14:textId="77777777" w:rsidR="00ED3DA4" w:rsidRDefault="00ED3DA4" w:rsidP="0057436E">
      <w:pPr>
        <w:pStyle w:val="Odstavecseseznamem"/>
        <w:ind w:left="284"/>
        <w:jc w:val="center"/>
        <w:rPr>
          <w:rFonts w:asciiTheme="minorHAnsi" w:hAnsiTheme="minorHAnsi"/>
          <w:b/>
        </w:rPr>
      </w:pPr>
      <w:r w:rsidRPr="00ED3DA4">
        <w:rPr>
          <w:rFonts w:asciiTheme="minorHAnsi" w:hAnsiTheme="minorHAnsi"/>
          <w:b/>
        </w:rPr>
        <w:t>Způsob podpory</w:t>
      </w:r>
    </w:p>
    <w:p w14:paraId="43C7F7E4" w14:textId="77777777" w:rsidR="00B228C0" w:rsidRPr="00DC185D" w:rsidRDefault="00D76CFB" w:rsidP="0057436E">
      <w:pPr>
        <w:pStyle w:val="Odstavecseseznamem"/>
        <w:numPr>
          <w:ilvl w:val="0"/>
          <w:numId w:val="8"/>
        </w:numPr>
        <w:ind w:left="284" w:firstLine="0"/>
        <w:rPr>
          <w:rFonts w:asciiTheme="minorHAnsi" w:hAnsiTheme="minorHAnsi"/>
          <w:b/>
          <w:u w:val="single"/>
        </w:rPr>
      </w:pPr>
      <w:r w:rsidRPr="00DC185D">
        <w:rPr>
          <w:rFonts w:asciiTheme="minorHAnsi" w:hAnsiTheme="minorHAnsi"/>
          <w:b/>
          <w:u w:val="single"/>
        </w:rPr>
        <w:t>Portfolio a výše dotace</w:t>
      </w:r>
    </w:p>
    <w:p w14:paraId="697DC92E" w14:textId="77777777" w:rsidR="00B228C0" w:rsidRDefault="00D76CFB" w:rsidP="0057436E">
      <w:pPr>
        <w:pStyle w:val="Odstavecseseznamem"/>
        <w:ind w:left="284"/>
        <w:rPr>
          <w:rFonts w:asciiTheme="minorHAnsi" w:hAnsiTheme="minorHAnsi"/>
        </w:rPr>
      </w:pPr>
      <w:r>
        <w:rPr>
          <w:rFonts w:asciiTheme="minorHAnsi" w:hAnsiTheme="minorHAnsi"/>
        </w:rPr>
        <w:t>Vlastní portfolio podpory a její výše budou</w:t>
      </w:r>
      <w:r w:rsidR="00B228C0" w:rsidRPr="00B228C0">
        <w:rPr>
          <w:rFonts w:asciiTheme="minorHAnsi" w:hAnsiTheme="minorHAnsi"/>
        </w:rPr>
        <w:t xml:space="preserve"> vždy </w:t>
      </w:r>
      <w:r w:rsidR="00B228C0" w:rsidRPr="00D76CFB">
        <w:rPr>
          <w:rFonts w:asciiTheme="minorHAnsi" w:hAnsiTheme="minorHAnsi"/>
          <w:b/>
        </w:rPr>
        <w:t>předem</w:t>
      </w:r>
      <w:r w:rsidR="00B228C0" w:rsidRPr="00B228C0">
        <w:rPr>
          <w:rFonts w:asciiTheme="minorHAnsi" w:hAnsiTheme="minorHAnsi"/>
        </w:rPr>
        <w:t xml:space="preserve"> konzultován</w:t>
      </w:r>
      <w:r>
        <w:rPr>
          <w:rFonts w:asciiTheme="minorHAnsi" w:hAnsiTheme="minorHAnsi"/>
        </w:rPr>
        <w:t>y</w:t>
      </w:r>
      <w:r w:rsidR="00B228C0" w:rsidRPr="00B228C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se starostou krajského sdružení, </w:t>
      </w:r>
      <w:r w:rsidR="00DC185D">
        <w:rPr>
          <w:rFonts w:asciiTheme="minorHAnsi" w:hAnsiTheme="minorHAnsi"/>
        </w:rPr>
        <w:t xml:space="preserve">potažmo </w:t>
      </w:r>
      <w:r w:rsidR="0057436E">
        <w:rPr>
          <w:rFonts w:asciiTheme="minorHAnsi" w:hAnsiTheme="minorHAnsi"/>
        </w:rPr>
        <w:t>Krajskou</w:t>
      </w:r>
      <w:r>
        <w:rPr>
          <w:rFonts w:asciiTheme="minorHAnsi" w:hAnsiTheme="minorHAnsi"/>
        </w:rPr>
        <w:t xml:space="preserve"> </w:t>
      </w:r>
      <w:r w:rsidR="0057436E">
        <w:rPr>
          <w:rFonts w:asciiTheme="minorHAnsi" w:hAnsiTheme="minorHAnsi"/>
        </w:rPr>
        <w:t>odbornou radou mládeže.</w:t>
      </w:r>
      <w:r>
        <w:rPr>
          <w:rFonts w:asciiTheme="minorHAnsi" w:hAnsiTheme="minorHAnsi"/>
        </w:rPr>
        <w:t xml:space="preserve"> </w:t>
      </w:r>
      <w:r w:rsidR="0057436E">
        <w:rPr>
          <w:rFonts w:asciiTheme="minorHAnsi" w:hAnsiTheme="minorHAnsi"/>
        </w:rPr>
        <w:t xml:space="preserve">Poskytnutí dotace proběhne v souladu se schváleným rozpočtem krajského sdružení a bude schváleno </w:t>
      </w:r>
      <w:r>
        <w:rPr>
          <w:rFonts w:asciiTheme="minorHAnsi" w:hAnsiTheme="minorHAnsi"/>
        </w:rPr>
        <w:t xml:space="preserve">výkonným výborem. </w:t>
      </w:r>
    </w:p>
    <w:p w14:paraId="199BE45F" w14:textId="5FC53DA4" w:rsidR="005132A0" w:rsidRPr="0089411C" w:rsidRDefault="005132A0" w:rsidP="0057436E">
      <w:pPr>
        <w:pStyle w:val="Odstavecseseznamem"/>
        <w:ind w:left="284"/>
        <w:rPr>
          <w:rFonts w:asciiTheme="minorHAnsi" w:hAnsiTheme="minorHAnsi"/>
          <w:b/>
        </w:rPr>
      </w:pPr>
      <w:r w:rsidRPr="0089411C">
        <w:rPr>
          <w:rFonts w:asciiTheme="minorHAnsi" w:hAnsiTheme="minorHAnsi"/>
          <w:b/>
        </w:rPr>
        <w:t>Fakturovat lze pouze PHM (při použití hasičských vozidel)</w:t>
      </w:r>
      <w:r w:rsidR="00F60C34">
        <w:rPr>
          <w:rFonts w:asciiTheme="minorHAnsi" w:hAnsiTheme="minorHAnsi"/>
          <w:b/>
        </w:rPr>
        <w:t>,</w:t>
      </w:r>
      <w:r w:rsidRPr="0089411C">
        <w:rPr>
          <w:rFonts w:asciiTheme="minorHAnsi" w:hAnsiTheme="minorHAnsi"/>
          <w:b/>
        </w:rPr>
        <w:t xml:space="preserve"> ubytování</w:t>
      </w:r>
      <w:r w:rsidR="00F60C34">
        <w:rPr>
          <w:rFonts w:asciiTheme="minorHAnsi" w:hAnsiTheme="minorHAnsi"/>
          <w:b/>
        </w:rPr>
        <w:t xml:space="preserve"> a startovné</w:t>
      </w:r>
      <w:r w:rsidRPr="0089411C">
        <w:rPr>
          <w:rFonts w:asciiTheme="minorHAnsi" w:hAnsiTheme="minorHAnsi"/>
          <w:b/>
        </w:rPr>
        <w:t>.</w:t>
      </w:r>
    </w:p>
    <w:p w14:paraId="0C94D141" w14:textId="77777777" w:rsidR="005132A0" w:rsidRPr="0089411C" w:rsidRDefault="005132A0" w:rsidP="0057436E">
      <w:pPr>
        <w:pStyle w:val="Odstavecseseznamem"/>
        <w:ind w:left="284"/>
        <w:rPr>
          <w:rFonts w:asciiTheme="minorHAnsi" w:hAnsiTheme="minorHAnsi"/>
          <w:b/>
        </w:rPr>
      </w:pPr>
    </w:p>
    <w:p w14:paraId="442C5BB1" w14:textId="77777777" w:rsidR="00ED3DA4" w:rsidRPr="00DC185D" w:rsidRDefault="00ED3DA4" w:rsidP="0057436E">
      <w:pPr>
        <w:pStyle w:val="Odstavecseseznamem"/>
        <w:numPr>
          <w:ilvl w:val="0"/>
          <w:numId w:val="8"/>
        </w:numPr>
        <w:ind w:left="284" w:firstLine="0"/>
        <w:rPr>
          <w:rFonts w:asciiTheme="minorHAnsi" w:hAnsiTheme="minorHAnsi"/>
          <w:b/>
          <w:u w:val="single"/>
        </w:rPr>
      </w:pPr>
      <w:r w:rsidRPr="00DC185D">
        <w:rPr>
          <w:rFonts w:asciiTheme="minorHAnsi" w:hAnsiTheme="minorHAnsi"/>
          <w:b/>
          <w:u w:val="single"/>
        </w:rPr>
        <w:t>Vyúčtování:</w:t>
      </w:r>
    </w:p>
    <w:p w14:paraId="74C66E2A" w14:textId="77777777" w:rsidR="00ED3DA4" w:rsidRDefault="00ED3DA4" w:rsidP="0057436E">
      <w:pPr>
        <w:pStyle w:val="Odstavecseseznamem"/>
        <w:ind w:left="284"/>
        <w:rPr>
          <w:rFonts w:asciiTheme="minorHAnsi" w:hAnsiTheme="minorHAnsi"/>
        </w:rPr>
      </w:pPr>
      <w:r>
        <w:rPr>
          <w:rFonts w:asciiTheme="minorHAnsi" w:hAnsiTheme="minorHAnsi"/>
        </w:rPr>
        <w:t>V</w:t>
      </w:r>
      <w:r w:rsidR="005132A0">
        <w:rPr>
          <w:rFonts w:asciiTheme="minorHAnsi" w:hAnsiTheme="minorHAnsi"/>
        </w:rPr>
        <w:t>yúčtování proběhne bezhotovostně, vystavení faktury pří</w:t>
      </w:r>
      <w:r w:rsidR="003F3F43">
        <w:rPr>
          <w:rFonts w:asciiTheme="minorHAnsi" w:hAnsiTheme="minorHAnsi"/>
        </w:rPr>
        <w:t>slušného SDH</w:t>
      </w:r>
      <w:r w:rsidR="005132A0">
        <w:rPr>
          <w:rFonts w:asciiTheme="minorHAnsi" w:hAnsiTheme="minorHAnsi"/>
        </w:rPr>
        <w:t xml:space="preserve"> krajskému sdružení, na níže uvedené fakturační údaje. </w:t>
      </w:r>
    </w:p>
    <w:p w14:paraId="7B7D2B6E" w14:textId="77777777" w:rsidR="00ED3DA4" w:rsidRPr="00ED3DA4" w:rsidRDefault="00ED3DA4" w:rsidP="00A86C8F">
      <w:pPr>
        <w:pStyle w:val="Odstavecseseznamem"/>
        <w:ind w:left="284"/>
        <w:jc w:val="center"/>
        <w:rPr>
          <w:rFonts w:asciiTheme="minorHAnsi" w:hAnsiTheme="minorHAnsi"/>
          <w:b/>
        </w:rPr>
      </w:pPr>
      <w:r w:rsidRPr="00ED3DA4">
        <w:rPr>
          <w:rFonts w:asciiTheme="minorHAnsi" w:hAnsiTheme="minorHAnsi"/>
          <w:b/>
        </w:rPr>
        <w:t>SH ČMS – Krajské sdruž</w:t>
      </w:r>
      <w:r>
        <w:rPr>
          <w:rFonts w:asciiTheme="minorHAnsi" w:hAnsiTheme="minorHAnsi"/>
          <w:b/>
        </w:rPr>
        <w:t>ení hasičů Karlovarského kraje</w:t>
      </w:r>
    </w:p>
    <w:p w14:paraId="0BF803A4" w14:textId="77777777" w:rsidR="00ED3DA4" w:rsidRPr="00ED3DA4" w:rsidRDefault="00ED3DA4" w:rsidP="00A86C8F">
      <w:pPr>
        <w:pStyle w:val="Odstavecseseznamem"/>
        <w:ind w:left="284"/>
        <w:jc w:val="center"/>
        <w:rPr>
          <w:rFonts w:asciiTheme="minorHAnsi" w:hAnsiTheme="minorHAnsi"/>
          <w:b/>
        </w:rPr>
      </w:pPr>
      <w:r w:rsidRPr="00ED3DA4">
        <w:rPr>
          <w:rFonts w:asciiTheme="minorHAnsi" w:hAnsiTheme="minorHAnsi"/>
          <w:b/>
        </w:rPr>
        <w:t>Příkopy č. ev. 17</w:t>
      </w:r>
    </w:p>
    <w:p w14:paraId="44B0549D" w14:textId="77777777" w:rsidR="00ED3DA4" w:rsidRPr="00ED3DA4" w:rsidRDefault="00ED3DA4" w:rsidP="00A86C8F">
      <w:pPr>
        <w:pStyle w:val="Odstavecseseznamem"/>
        <w:ind w:left="284"/>
        <w:jc w:val="center"/>
        <w:rPr>
          <w:rFonts w:asciiTheme="minorHAnsi" w:hAnsiTheme="minorHAnsi"/>
          <w:b/>
        </w:rPr>
      </w:pPr>
      <w:r w:rsidRPr="00ED3DA4">
        <w:rPr>
          <w:rFonts w:asciiTheme="minorHAnsi" w:hAnsiTheme="minorHAnsi"/>
          <w:b/>
        </w:rPr>
        <w:t>364 52 Žlutice</w:t>
      </w:r>
    </w:p>
    <w:p w14:paraId="3BAAE10E" w14:textId="77777777" w:rsidR="00ED3DA4" w:rsidRDefault="00ED3DA4" w:rsidP="00A86C8F">
      <w:pPr>
        <w:pStyle w:val="Odstavecseseznamem"/>
        <w:ind w:left="284"/>
        <w:jc w:val="center"/>
        <w:rPr>
          <w:rFonts w:asciiTheme="minorHAnsi" w:hAnsiTheme="minorHAnsi"/>
          <w:b/>
        </w:rPr>
      </w:pPr>
      <w:r w:rsidRPr="00ED3DA4">
        <w:rPr>
          <w:rFonts w:asciiTheme="minorHAnsi" w:hAnsiTheme="minorHAnsi"/>
          <w:b/>
        </w:rPr>
        <w:t>IČ: 750 46</w:t>
      </w:r>
      <w:r>
        <w:rPr>
          <w:rFonts w:asciiTheme="minorHAnsi" w:hAnsiTheme="minorHAnsi"/>
          <w:b/>
        </w:rPr>
        <w:t> </w:t>
      </w:r>
      <w:r w:rsidRPr="00ED3DA4">
        <w:rPr>
          <w:rFonts w:asciiTheme="minorHAnsi" w:hAnsiTheme="minorHAnsi"/>
          <w:b/>
        </w:rPr>
        <w:t>245</w:t>
      </w:r>
    </w:p>
    <w:p w14:paraId="25889DA5" w14:textId="77777777" w:rsidR="00ED3DA4" w:rsidRPr="00DC185D" w:rsidRDefault="00B228C0" w:rsidP="0057436E">
      <w:pPr>
        <w:pStyle w:val="Odstavecseseznamem"/>
        <w:numPr>
          <w:ilvl w:val="0"/>
          <w:numId w:val="8"/>
        </w:numPr>
        <w:ind w:left="284" w:firstLine="0"/>
        <w:rPr>
          <w:rFonts w:asciiTheme="minorHAnsi" w:hAnsiTheme="minorHAnsi"/>
          <w:b/>
          <w:u w:val="single"/>
        </w:rPr>
      </w:pPr>
      <w:r w:rsidRPr="00DC185D">
        <w:rPr>
          <w:rFonts w:asciiTheme="minorHAnsi" w:hAnsiTheme="minorHAnsi"/>
          <w:b/>
          <w:u w:val="single"/>
        </w:rPr>
        <w:t>Přílohy k vyúčtování</w:t>
      </w:r>
    </w:p>
    <w:p w14:paraId="05148854" w14:textId="77777777" w:rsidR="00074EA5" w:rsidRDefault="00B228C0" w:rsidP="0057436E">
      <w:pPr>
        <w:pStyle w:val="Odstavecseseznamem"/>
        <w:ind w:left="284"/>
        <w:rPr>
          <w:rFonts w:asciiTheme="minorHAnsi" w:hAnsiTheme="minorHAnsi"/>
        </w:rPr>
      </w:pPr>
      <w:r w:rsidRPr="00B228C0">
        <w:rPr>
          <w:rFonts w:asciiTheme="minorHAnsi" w:hAnsiTheme="minorHAnsi"/>
        </w:rPr>
        <w:t xml:space="preserve">Součástí vyúčtování budou podepsané </w:t>
      </w:r>
    </w:p>
    <w:p w14:paraId="7FBEB9A1" w14:textId="5823952C" w:rsidR="00074EA5" w:rsidRPr="00074EA5" w:rsidRDefault="00B228C0" w:rsidP="00A01DF5">
      <w:pPr>
        <w:pStyle w:val="Odstavecseseznamem"/>
        <w:numPr>
          <w:ilvl w:val="0"/>
          <w:numId w:val="9"/>
        </w:numPr>
        <w:ind w:left="284"/>
        <w:rPr>
          <w:rFonts w:asciiTheme="minorHAnsi" w:hAnsiTheme="minorHAnsi"/>
          <w:sz w:val="24"/>
          <w:szCs w:val="24"/>
        </w:rPr>
      </w:pPr>
      <w:r w:rsidRPr="00074EA5">
        <w:rPr>
          <w:rFonts w:asciiTheme="minorHAnsi" w:hAnsiTheme="minorHAnsi"/>
        </w:rPr>
        <w:t xml:space="preserve">prezenční listiny </w:t>
      </w:r>
      <w:r w:rsidR="00F60C34" w:rsidRPr="00F60C34">
        <w:rPr>
          <w:rFonts w:asciiTheme="minorHAnsi" w:hAnsiTheme="minorHAnsi"/>
          <w:b/>
          <w:bCs/>
        </w:rPr>
        <w:t>včetně roku narození</w:t>
      </w:r>
    </w:p>
    <w:p w14:paraId="52E461C1" w14:textId="77777777" w:rsidR="00074EA5" w:rsidRPr="00074EA5" w:rsidRDefault="00B228C0" w:rsidP="00A01DF5">
      <w:pPr>
        <w:pStyle w:val="Odstavecseseznamem"/>
        <w:numPr>
          <w:ilvl w:val="0"/>
          <w:numId w:val="9"/>
        </w:numPr>
        <w:ind w:left="284"/>
        <w:rPr>
          <w:rFonts w:asciiTheme="minorHAnsi" w:hAnsiTheme="minorHAnsi"/>
          <w:sz w:val="24"/>
          <w:szCs w:val="24"/>
        </w:rPr>
      </w:pPr>
      <w:r w:rsidRPr="00074EA5">
        <w:rPr>
          <w:rFonts w:asciiTheme="minorHAnsi" w:hAnsiTheme="minorHAnsi"/>
        </w:rPr>
        <w:t xml:space="preserve">pořízení nejméně tří fotografií </w:t>
      </w:r>
      <w:r w:rsidR="00074EA5" w:rsidRPr="00074EA5">
        <w:rPr>
          <w:rFonts w:asciiTheme="minorHAnsi" w:hAnsiTheme="minorHAnsi"/>
        </w:rPr>
        <w:t>z </w:t>
      </w:r>
      <w:r w:rsidRPr="00074EA5">
        <w:rPr>
          <w:rFonts w:asciiTheme="minorHAnsi" w:hAnsiTheme="minorHAnsi"/>
        </w:rPr>
        <w:t xml:space="preserve">akce, </w:t>
      </w:r>
    </w:p>
    <w:p w14:paraId="1E870427" w14:textId="77777777" w:rsidR="00074EA5" w:rsidRPr="00074EA5" w:rsidRDefault="00074EA5" w:rsidP="00A01DF5">
      <w:pPr>
        <w:pStyle w:val="Odstavecseseznamem"/>
        <w:numPr>
          <w:ilvl w:val="0"/>
          <w:numId w:val="9"/>
        </w:numPr>
        <w:ind w:left="284"/>
        <w:rPr>
          <w:rFonts w:asciiTheme="minorHAnsi" w:hAnsiTheme="minorHAnsi"/>
          <w:sz w:val="24"/>
          <w:szCs w:val="24"/>
        </w:rPr>
      </w:pPr>
      <w:r w:rsidRPr="00074EA5">
        <w:rPr>
          <w:rFonts w:asciiTheme="minorHAnsi" w:hAnsiTheme="minorHAnsi"/>
          <w:sz w:val="24"/>
          <w:szCs w:val="24"/>
        </w:rPr>
        <w:t>krátký text o shrnutí akce</w:t>
      </w:r>
    </w:p>
    <w:p w14:paraId="3CB71A3E" w14:textId="77777777" w:rsidR="00074EA5" w:rsidRPr="00074EA5" w:rsidRDefault="00074EA5" w:rsidP="00A01DF5">
      <w:pPr>
        <w:pStyle w:val="Odstavecseseznamem"/>
        <w:numPr>
          <w:ilvl w:val="0"/>
          <w:numId w:val="9"/>
        </w:numPr>
        <w:ind w:left="284"/>
        <w:rPr>
          <w:rFonts w:asciiTheme="minorHAnsi" w:hAnsiTheme="minorHAnsi"/>
          <w:sz w:val="24"/>
          <w:szCs w:val="24"/>
        </w:rPr>
      </w:pPr>
      <w:r w:rsidRPr="00074EA5">
        <w:rPr>
          <w:rFonts w:asciiTheme="minorHAnsi" w:hAnsiTheme="minorHAnsi"/>
          <w:sz w:val="24"/>
          <w:szCs w:val="24"/>
        </w:rPr>
        <w:t>kopie všech dokladů, na základě kterých je vystavena patřičná faktura</w:t>
      </w:r>
    </w:p>
    <w:p w14:paraId="5776A0B4" w14:textId="77777777" w:rsidR="00074EA5" w:rsidRDefault="00074EA5" w:rsidP="00074EA5">
      <w:pPr>
        <w:pStyle w:val="Odstavecseseznamem"/>
        <w:ind w:left="284"/>
        <w:rPr>
          <w:rFonts w:asciiTheme="minorHAnsi" w:hAnsiTheme="minorHAnsi"/>
        </w:rPr>
      </w:pPr>
    </w:p>
    <w:p w14:paraId="7CFFED9B" w14:textId="77777777" w:rsidR="00C131E0" w:rsidRPr="00074EA5" w:rsidRDefault="00074EA5" w:rsidP="00074EA5">
      <w:pPr>
        <w:pStyle w:val="Odstavecseseznamem"/>
        <w:ind w:left="284"/>
        <w:rPr>
          <w:rFonts w:asciiTheme="minorHAnsi" w:hAnsiTheme="minorHAnsi"/>
          <w:b/>
          <w:color w:val="FF0000"/>
          <w:sz w:val="24"/>
          <w:szCs w:val="24"/>
        </w:rPr>
      </w:pPr>
      <w:r>
        <w:rPr>
          <w:rFonts w:asciiTheme="minorHAnsi" w:hAnsiTheme="minorHAnsi"/>
        </w:rPr>
        <w:t>Vystavená faktura, včetně uvedených příloh,</w:t>
      </w:r>
      <w:r w:rsidR="00B228C0" w:rsidRPr="00074EA5">
        <w:rPr>
          <w:rFonts w:asciiTheme="minorHAnsi" w:hAnsiTheme="minorHAnsi"/>
        </w:rPr>
        <w:t xml:space="preserve"> budou zaslány na emailovou adresu</w:t>
      </w:r>
      <w:r w:rsidR="00B228C0" w:rsidRPr="00074EA5">
        <w:rPr>
          <w:rFonts w:asciiTheme="minorHAnsi" w:hAnsiTheme="minorHAnsi"/>
          <w:b/>
        </w:rPr>
        <w:t xml:space="preserve"> </w:t>
      </w:r>
      <w:hyperlink r:id="rId7" w:history="1">
        <w:r w:rsidR="00B228C0" w:rsidRPr="00074EA5">
          <w:rPr>
            <w:rStyle w:val="Hypertextovodkaz"/>
            <w:rFonts w:asciiTheme="minorHAnsi" w:hAnsiTheme="minorHAnsi"/>
            <w:b/>
          </w:rPr>
          <w:t>a.minar@tiscali.cz</w:t>
        </w:r>
      </w:hyperlink>
      <w:r w:rsidR="00B228C0" w:rsidRPr="00074EA5">
        <w:rPr>
          <w:rFonts w:asciiTheme="minorHAnsi" w:hAnsiTheme="minorHAnsi"/>
          <w:b/>
        </w:rPr>
        <w:t xml:space="preserve"> – </w:t>
      </w:r>
      <w:r w:rsidR="00B228C0" w:rsidRPr="00074EA5">
        <w:rPr>
          <w:rFonts w:asciiTheme="minorHAnsi" w:hAnsiTheme="minorHAnsi"/>
          <w:b/>
          <w:color w:val="FF0000"/>
          <w:sz w:val="24"/>
          <w:szCs w:val="24"/>
        </w:rPr>
        <w:t>termín do</w:t>
      </w:r>
      <w:r w:rsidR="00DC185D" w:rsidRPr="00074EA5">
        <w:rPr>
          <w:rFonts w:asciiTheme="minorHAnsi" w:hAnsiTheme="minorHAnsi"/>
          <w:b/>
          <w:color w:val="FF0000"/>
          <w:sz w:val="24"/>
          <w:szCs w:val="24"/>
        </w:rPr>
        <w:t>dání uvedených podkladů do</w:t>
      </w:r>
      <w:r>
        <w:rPr>
          <w:rFonts w:asciiTheme="minorHAnsi" w:hAnsiTheme="minorHAnsi"/>
          <w:b/>
          <w:color w:val="FF0000"/>
          <w:sz w:val="24"/>
          <w:szCs w:val="24"/>
        </w:rPr>
        <w:t xml:space="preserve"> 15</w:t>
      </w:r>
      <w:r w:rsidR="00A86C8F" w:rsidRPr="00074EA5">
        <w:rPr>
          <w:rFonts w:asciiTheme="minorHAnsi" w:hAnsiTheme="minorHAnsi"/>
          <w:b/>
          <w:color w:val="FF0000"/>
          <w:sz w:val="24"/>
          <w:szCs w:val="24"/>
        </w:rPr>
        <w:t xml:space="preserve"> dnů po uskutečnění akce.</w:t>
      </w:r>
    </w:p>
    <w:sectPr w:rsidR="00C131E0" w:rsidRPr="00074EA5" w:rsidSect="00DC185D">
      <w:headerReference w:type="default" r:id="rId8"/>
      <w:footerReference w:type="default" r:id="rId9"/>
      <w:pgSz w:w="11906" w:h="16838"/>
      <w:pgMar w:top="2661" w:right="707" w:bottom="851" w:left="709" w:header="1560" w:footer="10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6C5B7" w14:textId="77777777" w:rsidR="00D070C6" w:rsidRDefault="00D070C6" w:rsidP="00F64567">
      <w:r>
        <w:separator/>
      </w:r>
    </w:p>
  </w:endnote>
  <w:endnote w:type="continuationSeparator" w:id="0">
    <w:p w14:paraId="596B3990" w14:textId="77777777" w:rsidR="00D070C6" w:rsidRDefault="00D070C6" w:rsidP="00F64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E5B7" w14:textId="77777777" w:rsidR="00D40FB5" w:rsidRDefault="00D40FB5" w:rsidP="00D40FB5">
    <w:pPr>
      <w:rPr>
        <w:rFonts w:ascii="Arial" w:hAnsi="Arial"/>
        <w:i/>
        <w:color w:val="333399"/>
        <w:sz w:val="18"/>
        <w:szCs w:val="18"/>
      </w:rPr>
    </w:pPr>
  </w:p>
  <w:p w14:paraId="47AA53E1" w14:textId="77777777" w:rsidR="00D40FB5" w:rsidRPr="00D40FB5" w:rsidRDefault="00D40FB5" w:rsidP="00D40FB5">
    <w:pPr>
      <w:framePr w:w="2676" w:h="902" w:hSpace="142" w:wrap="notBeside" w:vAnchor="page" w:hAnchor="page" w:x="3319" w:y="15161"/>
      <w:rPr>
        <w:rFonts w:ascii="Arial" w:hAnsi="Arial"/>
        <w:b/>
        <w:color w:val="333399"/>
        <w:sz w:val="18"/>
        <w:szCs w:val="18"/>
      </w:rPr>
    </w:pPr>
    <w:r w:rsidRPr="00D40FB5">
      <w:rPr>
        <w:rFonts w:ascii="Arial" w:hAnsi="Arial"/>
        <w:b/>
        <w:color w:val="333399"/>
        <w:sz w:val="18"/>
        <w:szCs w:val="18"/>
      </w:rPr>
      <w:t>Mobil: +420 606 956 866</w:t>
    </w:r>
  </w:p>
  <w:p w14:paraId="6C60B3A1" w14:textId="77777777" w:rsidR="00D40FB5" w:rsidRDefault="00D40FB5" w:rsidP="00D40FB5">
    <w:pPr>
      <w:framePr w:w="2676" w:h="902" w:hSpace="142" w:wrap="notBeside" w:vAnchor="page" w:hAnchor="page" w:x="3319" w:y="15161"/>
      <w:rPr>
        <w:rFonts w:ascii="Arial" w:hAnsi="Arial"/>
        <w:b/>
        <w:color w:val="333399"/>
        <w:sz w:val="18"/>
        <w:szCs w:val="18"/>
      </w:rPr>
    </w:pPr>
    <w:r w:rsidRPr="00D40FB5">
      <w:rPr>
        <w:rFonts w:ascii="Arial" w:hAnsi="Arial"/>
        <w:b/>
        <w:color w:val="333399"/>
        <w:sz w:val="18"/>
        <w:szCs w:val="18"/>
      </w:rPr>
      <w:t xml:space="preserve">E-mail: </w:t>
    </w:r>
    <w:hyperlink r:id="rId1" w:history="1">
      <w:r w:rsidR="00A73BE8" w:rsidRPr="007D5F82">
        <w:rPr>
          <w:rStyle w:val="Hypertextovodkaz"/>
          <w:rFonts w:ascii="Arial" w:hAnsi="Arial"/>
          <w:b/>
          <w:sz w:val="18"/>
          <w:szCs w:val="18"/>
        </w:rPr>
        <w:t>a.minar@tiscali.cz</w:t>
      </w:r>
    </w:hyperlink>
  </w:p>
  <w:p w14:paraId="54D81FF9" w14:textId="77777777" w:rsidR="00A73BE8" w:rsidRDefault="00A73BE8" w:rsidP="00D40FB5">
    <w:pPr>
      <w:framePr w:w="2676" w:h="902" w:hSpace="142" w:wrap="notBeside" w:vAnchor="page" w:hAnchor="page" w:x="3319" w:y="15161"/>
      <w:rPr>
        <w:rFonts w:ascii="Arial" w:hAnsi="Arial"/>
        <w:b/>
        <w:color w:val="333399"/>
        <w:sz w:val="18"/>
        <w:szCs w:val="18"/>
      </w:rPr>
    </w:pPr>
  </w:p>
  <w:p w14:paraId="024F704C" w14:textId="77777777" w:rsidR="00D40FB5" w:rsidRPr="00D40FB5" w:rsidRDefault="00D40FB5" w:rsidP="0005558E">
    <w:pPr>
      <w:framePr w:w="2410" w:h="902" w:hSpace="142" w:wrap="notBeside" w:vAnchor="page" w:hAnchor="page" w:x="6669" w:y="15106"/>
      <w:rPr>
        <w:rFonts w:ascii="Arial" w:hAnsi="Arial"/>
        <w:color w:val="333399"/>
        <w:sz w:val="18"/>
        <w:szCs w:val="18"/>
      </w:rPr>
    </w:pPr>
    <w:r w:rsidRPr="00D40FB5">
      <w:rPr>
        <w:rFonts w:ascii="Arial" w:hAnsi="Arial"/>
        <w:color w:val="333399"/>
        <w:sz w:val="18"/>
        <w:szCs w:val="18"/>
      </w:rPr>
      <w:t>Bankovní spojení:</w:t>
    </w:r>
  </w:p>
  <w:p w14:paraId="3C93C91C" w14:textId="77777777" w:rsidR="00D40FB5" w:rsidRPr="00D40FB5" w:rsidRDefault="00D40FB5" w:rsidP="0005558E">
    <w:pPr>
      <w:framePr w:w="2410" w:h="902" w:hSpace="142" w:wrap="notBeside" w:vAnchor="page" w:hAnchor="page" w:x="6669" w:y="15106"/>
      <w:rPr>
        <w:rFonts w:ascii="Arial" w:hAnsi="Arial" w:cs="Arial"/>
        <w:color w:val="0000CC"/>
        <w:sz w:val="18"/>
        <w:szCs w:val="18"/>
      </w:rPr>
    </w:pPr>
    <w:r w:rsidRPr="00D40FB5">
      <w:rPr>
        <w:rFonts w:ascii="Arial" w:hAnsi="Arial" w:cs="Arial"/>
        <w:color w:val="0000CC"/>
        <w:sz w:val="18"/>
        <w:szCs w:val="18"/>
      </w:rPr>
      <w:t>Poštovní spořitelna, a.s.</w:t>
    </w:r>
  </w:p>
  <w:p w14:paraId="0C97052E" w14:textId="77777777" w:rsidR="00D40FB5" w:rsidRPr="00D40FB5" w:rsidRDefault="00D40FB5" w:rsidP="0005558E">
    <w:pPr>
      <w:framePr w:w="2410" w:h="902" w:hSpace="142" w:wrap="notBeside" w:vAnchor="page" w:hAnchor="page" w:x="6669" w:y="15106"/>
      <w:rPr>
        <w:rFonts w:ascii="Arial" w:hAnsi="Arial" w:cs="Arial"/>
        <w:color w:val="0000CC"/>
        <w:sz w:val="18"/>
        <w:szCs w:val="18"/>
      </w:rPr>
    </w:pPr>
    <w:proofErr w:type="spellStart"/>
    <w:r w:rsidRPr="00D40FB5">
      <w:rPr>
        <w:rFonts w:ascii="Arial" w:hAnsi="Arial" w:cs="Arial"/>
        <w:color w:val="0000CC"/>
        <w:sz w:val="18"/>
        <w:szCs w:val="18"/>
      </w:rPr>
      <w:t>č.ú</w:t>
    </w:r>
    <w:proofErr w:type="spellEnd"/>
    <w:r w:rsidRPr="00D40FB5">
      <w:rPr>
        <w:rFonts w:ascii="Arial" w:hAnsi="Arial" w:cs="Arial"/>
        <w:color w:val="0000CC"/>
        <w:sz w:val="18"/>
        <w:szCs w:val="18"/>
      </w:rPr>
      <w:t>.: 199058428/0300</w:t>
    </w:r>
  </w:p>
  <w:p w14:paraId="18AE5D33" w14:textId="77777777" w:rsidR="00D40FB5" w:rsidRDefault="00A73BE8" w:rsidP="00A73BE8">
    <w:pPr>
      <w:framePr w:w="2445" w:h="896" w:hSpace="142" w:wrap="notBeside" w:vAnchor="page" w:hAnchor="page" w:x="9129" w:y="15091"/>
      <w:rPr>
        <w:rFonts w:ascii="Arial" w:hAnsi="Arial"/>
        <w:color w:val="333399"/>
        <w:sz w:val="18"/>
        <w:szCs w:val="18"/>
      </w:rPr>
    </w:pPr>
    <w:r>
      <w:rPr>
        <w:rFonts w:ascii="Arial" w:hAnsi="Arial"/>
        <w:color w:val="333399"/>
        <w:sz w:val="18"/>
        <w:szCs w:val="18"/>
      </w:rPr>
      <w:t xml:space="preserve">             </w:t>
    </w:r>
    <w:r w:rsidR="00D40FB5">
      <w:rPr>
        <w:rFonts w:ascii="Arial" w:hAnsi="Arial"/>
        <w:color w:val="333399"/>
        <w:sz w:val="18"/>
        <w:szCs w:val="18"/>
      </w:rPr>
      <w:t>IČ: 75046245</w:t>
    </w:r>
  </w:p>
  <w:p w14:paraId="743A3CCC" w14:textId="77777777" w:rsidR="00A73BE8" w:rsidRDefault="00A73BE8" w:rsidP="00A73BE8">
    <w:pPr>
      <w:framePr w:w="2445" w:h="896" w:hSpace="142" w:wrap="notBeside" w:vAnchor="page" w:hAnchor="page" w:x="9129" w:y="15091"/>
      <w:rPr>
        <w:rFonts w:ascii="Arial" w:hAnsi="Arial"/>
        <w:color w:val="333399"/>
        <w:sz w:val="18"/>
        <w:szCs w:val="18"/>
      </w:rPr>
    </w:pPr>
  </w:p>
  <w:p w14:paraId="793B650D" w14:textId="77777777" w:rsidR="00A73BE8" w:rsidRPr="00D40FB5" w:rsidRDefault="00A73BE8" w:rsidP="00A73BE8">
    <w:pPr>
      <w:framePr w:w="2445" w:h="896" w:hSpace="142" w:wrap="notBeside" w:vAnchor="page" w:hAnchor="page" w:x="9129" w:y="15091"/>
      <w:rPr>
        <w:rFonts w:ascii="Arial" w:hAnsi="Arial"/>
        <w:b/>
        <w:color w:val="333399"/>
        <w:sz w:val="18"/>
        <w:szCs w:val="18"/>
      </w:rPr>
    </w:pPr>
    <w:r>
      <w:rPr>
        <w:rFonts w:ascii="Arial" w:hAnsi="Arial"/>
        <w:b/>
        <w:color w:val="333399"/>
        <w:sz w:val="18"/>
        <w:szCs w:val="18"/>
      </w:rPr>
      <w:t>Datová schránka: 62oz2g</w:t>
    </w:r>
  </w:p>
  <w:p w14:paraId="76A0A92B" w14:textId="77777777" w:rsidR="00A73BE8" w:rsidRPr="00D40FB5" w:rsidRDefault="00A73BE8" w:rsidP="00A73BE8">
    <w:pPr>
      <w:framePr w:w="2445" w:h="896" w:hSpace="142" w:wrap="notBeside" w:vAnchor="page" w:hAnchor="page" w:x="9129" w:y="15091"/>
      <w:rPr>
        <w:rFonts w:ascii="Arial" w:hAnsi="Arial"/>
        <w:color w:val="333399"/>
        <w:sz w:val="18"/>
        <w:szCs w:val="18"/>
      </w:rPr>
    </w:pPr>
  </w:p>
  <w:p w14:paraId="0C86C3CC" w14:textId="77777777" w:rsidR="00D40FB5" w:rsidRDefault="00D40FB5" w:rsidP="00D40FB5">
    <w:pPr>
      <w:rPr>
        <w:rFonts w:ascii="Arial" w:hAnsi="Arial"/>
        <w:i/>
        <w:color w:val="333399"/>
        <w:sz w:val="18"/>
        <w:szCs w:val="18"/>
      </w:rPr>
    </w:pPr>
  </w:p>
  <w:p w14:paraId="29120F40" w14:textId="77777777" w:rsidR="00D40FB5" w:rsidRPr="00D40FB5" w:rsidRDefault="00D40FB5" w:rsidP="00D40FB5">
    <w:pPr>
      <w:rPr>
        <w:rFonts w:ascii="Arial" w:hAnsi="Arial"/>
        <w:i/>
        <w:color w:val="333399"/>
        <w:sz w:val="18"/>
        <w:szCs w:val="18"/>
      </w:rPr>
    </w:pPr>
    <w:r w:rsidRPr="00D40FB5">
      <w:rPr>
        <w:rFonts w:ascii="Arial" w:hAnsi="Arial"/>
        <w:i/>
        <w:color w:val="333399"/>
        <w:sz w:val="18"/>
        <w:szCs w:val="18"/>
      </w:rPr>
      <w:t>:</w:t>
    </w:r>
  </w:p>
  <w:p w14:paraId="34DFCF2F" w14:textId="77777777" w:rsidR="00D40FB5" w:rsidRDefault="0089411C">
    <w:pPr>
      <w:pStyle w:val="Zpat"/>
    </w:pPr>
    <w:r>
      <w:rPr>
        <w:rFonts w:ascii="Arial" w:hAnsi="Arial"/>
        <w:i/>
        <w:noProof/>
        <w:color w:val="333399"/>
        <w:sz w:val="18"/>
        <w:szCs w:val="18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670C33" wp14:editId="684BA9D0">
              <wp:simplePos x="0" y="0"/>
              <wp:positionH relativeFrom="margin">
                <wp:align>left</wp:align>
              </wp:positionH>
              <wp:positionV relativeFrom="paragraph">
                <wp:posOffset>273050</wp:posOffset>
              </wp:positionV>
              <wp:extent cx="1320800" cy="685800"/>
              <wp:effectExtent l="0" t="0" r="0" b="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08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1B86BF" w14:textId="77777777" w:rsidR="00D40FB5" w:rsidRPr="00D40FB5" w:rsidRDefault="00D40FB5" w:rsidP="00D40FB5">
                          <w:pPr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</w:pPr>
                          <w:r w:rsidRPr="00D40FB5"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  <w:t>Sídlo:</w:t>
                          </w:r>
                        </w:p>
                        <w:p w14:paraId="1F0D2D5F" w14:textId="77777777" w:rsidR="00D40FB5" w:rsidRPr="00D40FB5" w:rsidRDefault="00D40FB5" w:rsidP="00D40FB5">
                          <w:pPr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</w:pPr>
                          <w:r w:rsidRPr="00D40FB5"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  <w:t xml:space="preserve">Příkopy </w:t>
                          </w:r>
                          <w:r w:rsidR="00321302"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  <w:t xml:space="preserve">č. e. </w:t>
                          </w:r>
                          <w:r w:rsidRPr="00D40FB5"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  <w:t>17</w:t>
                          </w:r>
                        </w:p>
                        <w:p w14:paraId="57926323" w14:textId="77777777" w:rsidR="00D40FB5" w:rsidRPr="00D40FB5" w:rsidRDefault="00D40FB5" w:rsidP="00D40FB5">
                          <w:pPr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</w:pPr>
                          <w:r w:rsidRPr="00D40FB5">
                            <w:rPr>
                              <w:rFonts w:ascii="Arial" w:hAnsi="Arial"/>
                              <w:color w:val="0000FF"/>
                              <w:sz w:val="18"/>
                              <w:szCs w:val="18"/>
                            </w:rPr>
                            <w:t>364 52 Žlutice</w:t>
                          </w:r>
                        </w:p>
                        <w:p w14:paraId="25F21673" w14:textId="77777777" w:rsidR="00D40FB5" w:rsidRDefault="00D40FB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70C33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margin-left:0;margin-top:21.5pt;width:104pt;height:54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" filled="f" stroked="f" strokeweight=".5pt">
              <v:textbox>
                <w:txbxContent>
                  <w:p w14:paraId="341B86BF" w14:textId="77777777" w:rsidR="00D40FB5" w:rsidRPr="00D40FB5" w:rsidRDefault="00D40FB5" w:rsidP="00D40FB5">
                    <w:pPr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</w:pPr>
                    <w:r w:rsidRPr="00D40FB5"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  <w:t>Sídlo:</w:t>
                    </w:r>
                  </w:p>
                  <w:p w14:paraId="1F0D2D5F" w14:textId="77777777" w:rsidR="00D40FB5" w:rsidRPr="00D40FB5" w:rsidRDefault="00D40FB5" w:rsidP="00D40FB5">
                    <w:pPr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</w:pPr>
                    <w:r w:rsidRPr="00D40FB5"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  <w:t xml:space="preserve">Příkopy </w:t>
                    </w:r>
                    <w:r w:rsidR="00321302"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  <w:t xml:space="preserve">č. e. </w:t>
                    </w:r>
                    <w:r w:rsidRPr="00D40FB5"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  <w:t>17</w:t>
                    </w:r>
                  </w:p>
                  <w:p w14:paraId="57926323" w14:textId="77777777" w:rsidR="00D40FB5" w:rsidRPr="00D40FB5" w:rsidRDefault="00D40FB5" w:rsidP="00D40FB5">
                    <w:pPr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</w:pPr>
                    <w:r w:rsidRPr="00D40FB5">
                      <w:rPr>
                        <w:rFonts w:ascii="Arial" w:hAnsi="Arial"/>
                        <w:color w:val="0000FF"/>
                        <w:sz w:val="18"/>
                        <w:szCs w:val="18"/>
                      </w:rPr>
                      <w:t>364 52 Žlutice</w:t>
                    </w:r>
                  </w:p>
                  <w:p w14:paraId="25F21673" w14:textId="77777777" w:rsidR="00D40FB5" w:rsidRDefault="00D40FB5"/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E96CC" w14:textId="77777777" w:rsidR="00D070C6" w:rsidRDefault="00D070C6" w:rsidP="00F64567">
      <w:r>
        <w:separator/>
      </w:r>
    </w:p>
  </w:footnote>
  <w:footnote w:type="continuationSeparator" w:id="0">
    <w:p w14:paraId="1DBA7520" w14:textId="77777777" w:rsidR="00D070C6" w:rsidRDefault="00D070C6" w:rsidP="00F645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578BF" w14:textId="77777777" w:rsidR="00F64567" w:rsidRPr="00D40FB5" w:rsidRDefault="00074EA5" w:rsidP="00F64567">
    <w:pPr>
      <w:pStyle w:val="Zhlav"/>
      <w:jc w:val="center"/>
      <w:rPr>
        <w:b/>
      </w:rPr>
    </w:pPr>
    <w:r>
      <w:rPr>
        <w:b/>
        <w:noProof/>
        <w:sz w:val="28"/>
        <w:szCs w:val="28"/>
        <w:lang w:eastAsia="cs-CZ"/>
      </w:rPr>
      <w:drawing>
        <wp:anchor distT="0" distB="0" distL="114300" distR="114300" simplePos="0" relativeHeight="251663360" behindDoc="1" locked="0" layoutInCell="1" allowOverlap="1" wp14:anchorId="43883F7A" wp14:editId="5CF80E86">
          <wp:simplePos x="0" y="0"/>
          <wp:positionH relativeFrom="column">
            <wp:posOffset>1835150</wp:posOffset>
          </wp:positionH>
          <wp:positionV relativeFrom="paragraph">
            <wp:posOffset>-628650</wp:posOffset>
          </wp:positionV>
          <wp:extent cx="3105150" cy="1041400"/>
          <wp:effectExtent l="0" t="0" r="0" b="0"/>
          <wp:wrapTight wrapText="bothSides">
            <wp:wrapPolygon edited="0">
              <wp:start x="1590" y="790"/>
              <wp:lineTo x="1060" y="7902"/>
              <wp:lineTo x="928" y="19756"/>
              <wp:lineTo x="19082" y="19756"/>
              <wp:lineTo x="20672" y="13434"/>
              <wp:lineTo x="19612" y="11459"/>
              <wp:lineTo x="16564" y="7507"/>
              <wp:lineTo x="2253" y="790"/>
              <wp:lineTo x="1590" y="79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h-cms-kk_logo_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5150" cy="1041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390C" w:rsidRPr="00D40FB5">
      <w:rPr>
        <w:b/>
        <w:noProof/>
        <w:sz w:val="28"/>
        <w:szCs w:val="28"/>
        <w:lang w:eastAsia="cs-CZ"/>
      </w:rPr>
      <w:drawing>
        <wp:anchor distT="0" distB="0" distL="114300" distR="114300" simplePos="0" relativeHeight="251659264" behindDoc="1" locked="0" layoutInCell="1" allowOverlap="1" wp14:anchorId="07DCF10B" wp14:editId="4217F349">
          <wp:simplePos x="0" y="0"/>
          <wp:positionH relativeFrom="column">
            <wp:posOffset>-288290</wp:posOffset>
          </wp:positionH>
          <wp:positionV relativeFrom="paragraph">
            <wp:posOffset>-446405</wp:posOffset>
          </wp:positionV>
          <wp:extent cx="1097915" cy="762000"/>
          <wp:effectExtent l="0" t="0" r="6985" b="0"/>
          <wp:wrapTight wrapText="bothSides">
            <wp:wrapPolygon edited="0">
              <wp:start x="0" y="0"/>
              <wp:lineTo x="0" y="21060"/>
              <wp:lineTo x="21363" y="21060"/>
              <wp:lineTo x="21363" y="0"/>
              <wp:lineTo x="0" y="0"/>
            </wp:wrapPolygon>
          </wp:wrapTight>
          <wp:docPr id="1" name="obrázek 1" descr="tn_20120321_CL_4448_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_20120321_CL_4448_znak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2E77">
      <w:rPr>
        <w:b/>
        <w:noProof/>
        <w:sz w:val="28"/>
        <w:szCs w:val="28"/>
        <w:lang w:eastAsia="cs-CZ"/>
      </w:rPr>
      <w:drawing>
        <wp:anchor distT="0" distB="0" distL="114300" distR="114300" simplePos="0" relativeHeight="251662336" behindDoc="1" locked="0" layoutInCell="1" allowOverlap="1" wp14:anchorId="2267D6A3" wp14:editId="04A20296">
          <wp:simplePos x="0" y="0"/>
          <wp:positionH relativeFrom="column">
            <wp:posOffset>5824855</wp:posOffset>
          </wp:positionH>
          <wp:positionV relativeFrom="paragraph">
            <wp:posOffset>-447675</wp:posOffset>
          </wp:positionV>
          <wp:extent cx="825500" cy="762000"/>
          <wp:effectExtent l="0" t="0" r="0" b="0"/>
          <wp:wrapTight wrapText="bothSides">
            <wp:wrapPolygon edited="0">
              <wp:start x="0" y="0"/>
              <wp:lineTo x="0" y="21060"/>
              <wp:lineTo x="20935" y="21060"/>
              <wp:lineTo x="20935" y="0"/>
              <wp:lineTo x="0" y="0"/>
            </wp:wrapPolygon>
          </wp:wrapTight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KSH KK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5500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E29C5"/>
    <w:multiLevelType w:val="hybridMultilevel"/>
    <w:tmpl w:val="AA60A8C8"/>
    <w:lvl w:ilvl="0" w:tplc="E8C450C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110EBE"/>
    <w:multiLevelType w:val="hybridMultilevel"/>
    <w:tmpl w:val="A6BABF70"/>
    <w:lvl w:ilvl="0" w:tplc="EA34494E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72523B"/>
    <w:multiLevelType w:val="hybridMultilevel"/>
    <w:tmpl w:val="99500104"/>
    <w:lvl w:ilvl="0" w:tplc="E05224B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9536E"/>
    <w:multiLevelType w:val="hybridMultilevel"/>
    <w:tmpl w:val="953233D8"/>
    <w:lvl w:ilvl="0" w:tplc="422E4C90">
      <w:numFmt w:val="bullet"/>
      <w:lvlText w:val="-"/>
      <w:lvlJc w:val="left"/>
      <w:pPr>
        <w:ind w:left="1287" w:hanging="360"/>
      </w:pPr>
      <w:rPr>
        <w:rFonts w:ascii="Calibri" w:eastAsiaTheme="minorHAnsi" w:hAnsi="Calibri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80E4858"/>
    <w:multiLevelType w:val="hybridMultilevel"/>
    <w:tmpl w:val="663461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753D9B"/>
    <w:multiLevelType w:val="hybridMultilevel"/>
    <w:tmpl w:val="256CF832"/>
    <w:lvl w:ilvl="0" w:tplc="CDCCB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D70513"/>
    <w:multiLevelType w:val="hybridMultilevel"/>
    <w:tmpl w:val="9CFC0F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274D9"/>
    <w:multiLevelType w:val="hybridMultilevel"/>
    <w:tmpl w:val="987402B6"/>
    <w:lvl w:ilvl="0" w:tplc="16286726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17827C9"/>
    <w:multiLevelType w:val="hybridMultilevel"/>
    <w:tmpl w:val="3934CA42"/>
    <w:lvl w:ilvl="0" w:tplc="0AF247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85249153">
    <w:abstractNumId w:val="6"/>
  </w:num>
  <w:num w:numId="2" w16cid:durableId="225647603">
    <w:abstractNumId w:val="2"/>
  </w:num>
  <w:num w:numId="3" w16cid:durableId="1566793514">
    <w:abstractNumId w:val="0"/>
  </w:num>
  <w:num w:numId="4" w16cid:durableId="935210825">
    <w:abstractNumId w:val="3"/>
  </w:num>
  <w:num w:numId="5" w16cid:durableId="841773588">
    <w:abstractNumId w:val="4"/>
  </w:num>
  <w:num w:numId="6" w16cid:durableId="251012164">
    <w:abstractNumId w:val="5"/>
  </w:num>
  <w:num w:numId="7" w16cid:durableId="44910913">
    <w:abstractNumId w:val="1"/>
  </w:num>
  <w:num w:numId="8" w16cid:durableId="2035305893">
    <w:abstractNumId w:val="8"/>
  </w:num>
  <w:num w:numId="9" w16cid:durableId="1301307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567"/>
    <w:rsid w:val="00023E0D"/>
    <w:rsid w:val="00031E54"/>
    <w:rsid w:val="0003355F"/>
    <w:rsid w:val="0005558E"/>
    <w:rsid w:val="00074EA5"/>
    <w:rsid w:val="00217C25"/>
    <w:rsid w:val="0023527E"/>
    <w:rsid w:val="00242F4B"/>
    <w:rsid w:val="002705EB"/>
    <w:rsid w:val="002E0F55"/>
    <w:rsid w:val="002F135C"/>
    <w:rsid w:val="00320D3F"/>
    <w:rsid w:val="00321302"/>
    <w:rsid w:val="00322E77"/>
    <w:rsid w:val="00362CB2"/>
    <w:rsid w:val="00366CEF"/>
    <w:rsid w:val="003F3F43"/>
    <w:rsid w:val="004A334A"/>
    <w:rsid w:val="004B10DF"/>
    <w:rsid w:val="005132A0"/>
    <w:rsid w:val="0057436E"/>
    <w:rsid w:val="00595137"/>
    <w:rsid w:val="005D4B9C"/>
    <w:rsid w:val="00617830"/>
    <w:rsid w:val="00634B53"/>
    <w:rsid w:val="00653D8A"/>
    <w:rsid w:val="00700A56"/>
    <w:rsid w:val="00766F5D"/>
    <w:rsid w:val="0079478E"/>
    <w:rsid w:val="007B4233"/>
    <w:rsid w:val="007B4415"/>
    <w:rsid w:val="008028A8"/>
    <w:rsid w:val="0081390C"/>
    <w:rsid w:val="00817C8E"/>
    <w:rsid w:val="008425CB"/>
    <w:rsid w:val="008541A8"/>
    <w:rsid w:val="008623FE"/>
    <w:rsid w:val="0089411C"/>
    <w:rsid w:val="008C7C0A"/>
    <w:rsid w:val="00904EBB"/>
    <w:rsid w:val="00941ECB"/>
    <w:rsid w:val="00943792"/>
    <w:rsid w:val="009835F0"/>
    <w:rsid w:val="009F7D59"/>
    <w:rsid w:val="00A73BE8"/>
    <w:rsid w:val="00A75425"/>
    <w:rsid w:val="00A84570"/>
    <w:rsid w:val="00A86C8F"/>
    <w:rsid w:val="00AA37F9"/>
    <w:rsid w:val="00AB2184"/>
    <w:rsid w:val="00AD24F0"/>
    <w:rsid w:val="00AE2E52"/>
    <w:rsid w:val="00B228C0"/>
    <w:rsid w:val="00B43287"/>
    <w:rsid w:val="00B62363"/>
    <w:rsid w:val="00B90A0F"/>
    <w:rsid w:val="00BC35C8"/>
    <w:rsid w:val="00C12A3D"/>
    <w:rsid w:val="00C131E0"/>
    <w:rsid w:val="00C301DA"/>
    <w:rsid w:val="00C56E37"/>
    <w:rsid w:val="00C74D3A"/>
    <w:rsid w:val="00C75214"/>
    <w:rsid w:val="00C84C36"/>
    <w:rsid w:val="00CF2B1B"/>
    <w:rsid w:val="00D070C6"/>
    <w:rsid w:val="00D40FB5"/>
    <w:rsid w:val="00D66CA3"/>
    <w:rsid w:val="00D76CFB"/>
    <w:rsid w:val="00D83A77"/>
    <w:rsid w:val="00DB7CFE"/>
    <w:rsid w:val="00DC185D"/>
    <w:rsid w:val="00E20F13"/>
    <w:rsid w:val="00E51CFD"/>
    <w:rsid w:val="00E834FE"/>
    <w:rsid w:val="00EA3A80"/>
    <w:rsid w:val="00EC45EC"/>
    <w:rsid w:val="00ED3DA4"/>
    <w:rsid w:val="00EF242F"/>
    <w:rsid w:val="00F01404"/>
    <w:rsid w:val="00F014C5"/>
    <w:rsid w:val="00F24E5D"/>
    <w:rsid w:val="00F60C34"/>
    <w:rsid w:val="00F64567"/>
    <w:rsid w:val="00F869DB"/>
    <w:rsid w:val="00F9797E"/>
    <w:rsid w:val="00F97FEC"/>
    <w:rsid w:val="00FA7E98"/>
    <w:rsid w:val="00FD1C5D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C28993"/>
  <w15:docId w15:val="{5105BC36-2B16-49AA-AE4E-4DF5E182D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0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6456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64567"/>
  </w:style>
  <w:style w:type="paragraph" w:styleId="Zpat">
    <w:name w:val="footer"/>
    <w:basedOn w:val="Normln"/>
    <w:link w:val="ZpatChar"/>
    <w:uiPriority w:val="99"/>
    <w:unhideWhenUsed/>
    <w:rsid w:val="00F6456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F64567"/>
  </w:style>
  <w:style w:type="paragraph" w:styleId="Textbubliny">
    <w:name w:val="Balloon Text"/>
    <w:basedOn w:val="Normln"/>
    <w:link w:val="TextbublinyChar"/>
    <w:uiPriority w:val="99"/>
    <w:semiHidden/>
    <w:unhideWhenUsed/>
    <w:rsid w:val="00F6456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456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700A56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2E0F5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ezmezer">
    <w:name w:val="No Spacing"/>
    <w:uiPriority w:val="1"/>
    <w:qFormat/>
    <w:rsid w:val="00854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66CA3"/>
    <w:pPr>
      <w:spacing w:before="100" w:beforeAutospacing="1" w:after="100" w:afterAutospacing="1"/>
    </w:pPr>
    <w:rPr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9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.minar@tiscali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.minar@tiscali.cz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minar</dc:creator>
  <cp:lastModifiedBy>Pavla Veselá Kaňková</cp:lastModifiedBy>
  <cp:revision>7</cp:revision>
  <cp:lastPrinted>2020-07-21T18:46:00Z</cp:lastPrinted>
  <dcterms:created xsi:type="dcterms:W3CDTF">2023-03-07T09:41:00Z</dcterms:created>
  <dcterms:modified xsi:type="dcterms:W3CDTF">2026-10-07T15:58:00Z</dcterms:modified>
</cp:coreProperties>
</file>